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年龙港市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应急管理局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公开招聘应急管理综合行政执法技术检查员笔试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健康申报表</w:t>
      </w:r>
    </w:p>
    <w:p/>
    <w:tbl>
      <w:tblPr>
        <w:tblStyle w:val="2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24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、本人是否已申领并取得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温州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防疫码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”绿码？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天内是否有国内疫情中高风险地区或国（境）外旅居史？（注：中高风险地区界定，以考生填写此表时国家疫情通报为准）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天内是否有过发热（腋下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℃）、干咳、乏力、咽痛或腹泻等症状？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、本人是否为既往新冠肺炎确诊病例、无症状感染者或密切接触者？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、本人是否为仍在隔离治疗中的新冠肺炎确诊病例、疑似病例、无症状感染者，以及集中隔离期未满的密切接触者？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8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60" w:lineRule="exact"/>
              <w:ind w:firstLine="56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如存在以上任意一种情况，请详细说明：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  <w:jc w:val="center"/>
        </w:trPr>
        <w:tc>
          <w:tcPr>
            <w:tcW w:w="8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60" w:lineRule="exact"/>
              <w:ind w:firstLine="56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60" w:lineRule="exact"/>
              <w:ind w:left="5682" w:leftChars="399" w:hanging="4844" w:hangingChars="173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left="5656" w:leftChars="2660" w:hanging="70" w:hangingChars="25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申报人签名：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C64A3"/>
    <w:rsid w:val="0EFC64A3"/>
    <w:rsid w:val="64B3498A"/>
    <w:rsid w:val="7F8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2022-02-21T05:58:00Z</dcterms:created>
  <dc:creator>吴珍珍</dc:creator>
  <cp:lastModifiedBy>石三</cp:lastModifiedBy>
  <dcterms:modified xsi:type="dcterms:W3CDTF">2022-05-09T04:38:22Z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B3ED376C424D45439D4DEEBAE42BFFD1</vt:lpwstr>
  </property>
</Properties>
</file>