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44"/>
        </w:rPr>
      </w:pPr>
      <w:r>
        <w:rPr>
          <w:rFonts w:hint="eastAsia"/>
          <w:sz w:val="36"/>
          <w:szCs w:val="44"/>
        </w:rPr>
        <w:t>附件1</w:t>
      </w:r>
    </w:p>
    <w:p>
      <w:pPr>
        <w:jc w:val="center"/>
        <w:rPr>
          <w:rFonts w:hint="eastAsia"/>
          <w:sz w:val="36"/>
          <w:szCs w:val="44"/>
        </w:rPr>
      </w:pPr>
      <w:r>
        <w:rPr>
          <w:rFonts w:hint="eastAsia"/>
          <w:sz w:val="36"/>
          <w:szCs w:val="44"/>
        </w:rPr>
        <w:t>2022年龙港市人民医院医共体面向社会公开招聘工作人员入围体检人员名单</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83"/>
        <w:gridCol w:w="2530"/>
        <w:gridCol w:w="2675"/>
        <w:gridCol w:w="750"/>
        <w:gridCol w:w="1175"/>
        <w:gridCol w:w="2062"/>
        <w:gridCol w:w="1013"/>
        <w:gridCol w:w="937"/>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2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序号</w:t>
            </w:r>
          </w:p>
        </w:tc>
        <w:tc>
          <w:tcPr>
            <w:tcW w:w="8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报考单位</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报名岗位</w:t>
            </w:r>
          </w:p>
        </w:tc>
        <w:tc>
          <w:tcPr>
            <w:tcW w:w="2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岗位代码</w:t>
            </w:r>
          </w:p>
        </w:tc>
        <w:tc>
          <w:tcPr>
            <w:tcW w:w="4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姓名</w:t>
            </w:r>
          </w:p>
        </w:tc>
        <w:tc>
          <w:tcPr>
            <w:tcW w:w="7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准考证号</w:t>
            </w:r>
          </w:p>
        </w:tc>
        <w:tc>
          <w:tcPr>
            <w:tcW w:w="3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资格复审结果</w:t>
            </w:r>
          </w:p>
        </w:tc>
        <w:tc>
          <w:tcPr>
            <w:tcW w:w="3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是否入围体检</w:t>
            </w:r>
          </w:p>
        </w:tc>
        <w:tc>
          <w:tcPr>
            <w:tcW w:w="7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bookmarkStart w:id="0" w:name="_GoBack"/>
            <w:bookmarkEnd w:id="0"/>
            <w:r>
              <w:rPr>
                <w:rFonts w:hint="default" w:ascii="Arial" w:hAnsi="Arial" w:eastAsia="宋体" w:cs="Arial"/>
                <w:i w:val="0"/>
                <w:iCs w:val="0"/>
                <w:color w:val="000000"/>
                <w:kern w:val="0"/>
                <w:sz w:val="20"/>
                <w:szCs w:val="20"/>
                <w:u w:val="none"/>
                <w:bdr w:val="none" w:color="auto" w:sz="0" w:space="0"/>
                <w:lang w:val="en-US" w:eastAsia="zh-CN" w:bidi="ar"/>
              </w:rPr>
              <w:t>01</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陈观</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220815012128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02</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徐志磊</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220803021223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02</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林寿想</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220803021318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02</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章宦雨</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220803021401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胡文涛</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220803031421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方丽明</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220803031502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张文彬</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220803031217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史淇元</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220803031316</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林志聪</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220803031207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张传双</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220803031419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林莹莹</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220803031203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吴宇蕾</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220803031225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临床内科3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林清颖</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220803031426</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临床外科2（不含骨科）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05</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苏宁</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220803051427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临床外科3（不含骨科）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王天表</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220803061325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临床外科3（不含骨科）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张冰倩</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220803061204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临床外科3（不含骨科）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叶朋朋</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220803061219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妇产科1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陈云</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220803071409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妇产科2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林显锦</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220803081418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妇产科2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彭慧敏</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220803081428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急诊科、重症ICU</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雷涛</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220803101322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急诊科、重症ICU</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兰谊强</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220803101412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老年病科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钟正楼</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220803111414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耳鼻喉科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12</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陈孝勇</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220803121326</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口腔科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周桦</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220807132012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易永钦</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220814171730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超声科2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许依宁</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220817192030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放射科技术员</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21</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陈绍景</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220805211807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病理科技术员1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郑志昊</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220809232103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病理科技术员2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24</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严本会</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220809242105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药剂科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25</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闫莉萍</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220802251003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药剂科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25</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陈再楷</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220802250911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药剂科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曹雪冰</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220811262229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120指挥中心院前医师</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韩显锋</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220803271404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120指挥中心院前医师</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陈方远</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220803271402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120指挥中心院前医师</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陈仲翔</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220803271405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120指挥中心院前医师</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章圣能</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220803271408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林小如</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220804281702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郭娟</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220804281608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胡佳琪</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220804281620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郭乒乒</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220804281703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陈佳佳</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220804281707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汤巧巧</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220804281612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金安娜</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220804281613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吕佳佳</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220804281618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温刘慧</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220804281614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陈晓燕</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220804281610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李阿秀</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220804281627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胡洁静</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220804281624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杜莹莹</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220804281609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许鸿华</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220804281604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周婷婷</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220801290424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梁君君</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220801290305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尤佳琪</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220801290513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金芷涵</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220801290421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胡慧敏</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220801290101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潘晴晴</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220801290715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陈知慧</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220801290116</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林阳杰</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220801290507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项翩翩</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220801290402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何丽丽</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220801290505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郑默默</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220801290123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陈佳佳</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220801290617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王瑶瑶</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220801290710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杨小丽</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220801290607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谢盈盈</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220801290423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张菁菁</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220801290323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杨榕榕</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220801290130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上官舒阳</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220801290517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陈杨杨</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220801290720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助产</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张李民</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220806301921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助产</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吴姜姜</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220806301903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助产</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30</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林汶汶</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220806301912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32</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雷正波</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220813322326</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32</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陈攀</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220813322327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医教科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金慧慧</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220808331526</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全科、儿保</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34</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王璐璐</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220803341221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妇保</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35</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唐晶</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220803351324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康复</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余开拓</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220803361424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中医</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周琦</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220812372303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中医</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黄振侃</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220812372307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口腔</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38</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黄益剑</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220807382013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公共卫生科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39</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张霞</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220816391130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检验科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40</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朱思思</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220810402202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检验科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40</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黄寿钰</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220810402204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41</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谷豪杰</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220805411813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B超室1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42</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陈如诗</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220803421429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44</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鲍成闹</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220803441214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44</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朱倩倩</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220803441224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44</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赵学美</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220803441211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一体化服务站(卫生室)1</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44</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邵静定</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220803441422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45</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易果香</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220803451228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一体化服务站(卫生室)2</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45</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江伟伟</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220803451208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吴建城</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220802460819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邢筱</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220802461012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林纯雪</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220802460815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一体化服务站(卫生室)3</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蔡万品</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220802460920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章李婷</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220801470702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99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陈圆圆</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220801470212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邹小汝</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220801470624</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冯思诗</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220801470728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方琼</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220801470220</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余子琦</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220801470602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李春婷</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220801470117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黄珍微</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220801470118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董子艳</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220801470509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陈小哨</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220801470416</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周璋瑜</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220801470611</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109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金诗诗</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220801470522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110</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周文杰</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220801470525</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111</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余雯雯</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220801470329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112</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（城关社区卫生服务中心)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中心及一体化服务站(卫生室)</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47</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王慧慧</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220801470703</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113</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（舥艚社区卫生服务中心）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公共卫生科</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李青青</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220816501129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114</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（云岩社区卫生服务中心）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影像技术人员</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53</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毛唯唯</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220805531828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115</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（云岩社区卫生服务中心）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药房西</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54</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杨慧慧</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220802540806</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116</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（云岩社区卫生服务中心）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中药房</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55</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李益如</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220811552228</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117</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（云岩社区卫生服务中心）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姜璐</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220801560327</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118</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（云岩社区卫生服务中心）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许敏</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220801560719</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119</w:t>
            </w:r>
          </w:p>
        </w:tc>
        <w:tc>
          <w:tcPr>
            <w:tcW w:w="89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龙港市人民医院医共体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（云岩社区卫生服务中心）</w:t>
            </w:r>
          </w:p>
        </w:tc>
        <w:tc>
          <w:tcPr>
            <w:tcW w:w="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护理</w:t>
            </w:r>
          </w:p>
        </w:tc>
        <w:tc>
          <w:tcPr>
            <w:tcW w:w="2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56</w:t>
            </w:r>
          </w:p>
        </w:tc>
        <w:tc>
          <w:tcPr>
            <w:tcW w:w="4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许芳芳</w:t>
            </w:r>
          </w:p>
        </w:tc>
        <w:tc>
          <w:tcPr>
            <w:tcW w:w="72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220801560622</w:t>
            </w:r>
          </w:p>
        </w:tc>
        <w:tc>
          <w:tcPr>
            <w:tcW w:w="35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合格</w:t>
            </w:r>
          </w:p>
        </w:tc>
        <w:tc>
          <w:tcPr>
            <w:tcW w:w="33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是</w:t>
            </w:r>
          </w:p>
        </w:tc>
        <w:tc>
          <w:tcPr>
            <w:tcW w:w="7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i w:val="0"/>
                <w:iCs w:val="0"/>
                <w:color w:val="000000"/>
                <w:sz w:val="22"/>
                <w:szCs w:val="22"/>
                <w:u w:val="none"/>
              </w:rPr>
            </w:pPr>
          </w:p>
        </w:tc>
      </w:tr>
    </w:tbl>
    <w:p>
      <w:pPr>
        <w:jc w:val="both"/>
        <w:rPr>
          <w:rFonts w:hint="eastAsia"/>
          <w:sz w:val="36"/>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YzcxZjZkNjhiY2NlZWViMmFiMjQ1ODVlNTcwMWIifQ=="/>
  </w:docVars>
  <w:rsids>
    <w:rsidRoot w:val="00000000"/>
    <w:rsid w:val="07734DEB"/>
    <w:rsid w:val="526F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3313</Words>
  <Characters>4896</Characters>
  <Lines>0</Lines>
  <Paragraphs>0</Paragraphs>
  <TotalTime>2</TotalTime>
  <ScaleCrop>false</ScaleCrop>
  <LinksUpToDate>false</LinksUpToDate>
  <CharactersWithSpaces>4896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2022-09-15T07:38:51Z</dcterms:created>
  <dc:creator>Lenovo</dc:creator>
  <cp:lastModifiedBy>慵懶楊</cp:lastModifiedBy>
  <dcterms:modified xsi:type="dcterms:W3CDTF">2022-09-15T07:41:15Z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D64EB7C4B7624B93AD7F003501EEBFB2</vt:lpwstr>
  </property>
</Properties>
</file>